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муниципальное дошкольное образовательное учреждение </w:t>
      </w: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>«Детский сад № 114»</w:t>
      </w: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>город Ярославль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, </w:t>
      </w: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>ул. Бабича, 9а</w:t>
      </w: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AB1AD0" w:rsidRDefault="002768CF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Тема проекта: </w:t>
      </w:r>
      <w:r w:rsidR="002F19EB"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Использование современных игрушек - </w:t>
      </w:r>
      <w:proofErr w:type="spellStart"/>
      <w:r w:rsidR="002F19EB"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>антистресс</w:t>
      </w:r>
      <w:proofErr w:type="spellEnd"/>
      <w:r w:rsidR="002F19EB"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в 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работе с детьми с </w:t>
      </w:r>
      <w:r w:rsidR="00EA0675">
        <w:rPr>
          <w:rFonts w:ascii="Times New Roman" w:eastAsia="+mn-ea" w:hAnsi="Times New Roman" w:cs="Times New Roman"/>
          <w:bCs/>
          <w:kern w:val="24"/>
          <w:sz w:val="28"/>
          <w:szCs w:val="80"/>
        </w:rPr>
        <w:t>проблемами в развитии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речи</w:t>
      </w: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Контактная информация конкурсанта:</w:t>
      </w: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Шувалова Светлана Николаевна, воспитатель высшей квалификационной категории, +7 (980) 651-28-31</w:t>
      </w: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Широкова Татьяна Валентиновна,</w:t>
      </w: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воспитатель высшей квалификационной категории, +7 (910) 964-98-36</w:t>
      </w: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763737" w:rsidRDefault="00763737" w:rsidP="0076373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</w:p>
    <w:p w:rsidR="00763737" w:rsidRPr="002F19EB" w:rsidRDefault="00763737" w:rsidP="00763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"/>
        </w:rPr>
      </w:pPr>
    </w:p>
    <w:p w:rsidR="002768CF" w:rsidRDefault="00D64C56" w:rsidP="0027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1AD0">
        <w:rPr>
          <w:rFonts w:ascii="Times New Roman" w:hAnsi="Times New Roman" w:cs="Times New Roman"/>
          <w:sz w:val="28"/>
          <w:szCs w:val="28"/>
        </w:rPr>
        <w:lastRenderedPageBreak/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C8D">
        <w:rPr>
          <w:rFonts w:ascii="Times New Roman" w:hAnsi="Times New Roman" w:cs="Times New Roman"/>
          <w:sz w:val="28"/>
          <w:szCs w:val="28"/>
        </w:rPr>
        <w:t>Застегивание пуговиц, завязывание узелков, игра на музыкальных инструментах, рисование, вырезание –</w:t>
      </w:r>
      <w:r w:rsidR="002768CF">
        <w:rPr>
          <w:rFonts w:ascii="Times New Roman" w:hAnsi="Times New Roman" w:cs="Times New Roman"/>
          <w:sz w:val="28"/>
          <w:szCs w:val="28"/>
        </w:rPr>
        <w:t xml:space="preserve"> </w:t>
      </w:r>
      <w:r w:rsidRPr="00C63C8D">
        <w:rPr>
          <w:rFonts w:ascii="Times New Roman" w:hAnsi="Times New Roman" w:cs="Times New Roman"/>
          <w:sz w:val="28"/>
          <w:szCs w:val="28"/>
        </w:rPr>
        <w:t xml:space="preserve">все </w:t>
      </w:r>
      <w:r w:rsidR="002768CF" w:rsidRPr="00C63C8D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3C8D">
        <w:rPr>
          <w:rFonts w:ascii="Times New Roman" w:hAnsi="Times New Roman" w:cs="Times New Roman"/>
          <w:sz w:val="28"/>
          <w:szCs w:val="28"/>
        </w:rPr>
        <w:t>мелкая моторика.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C8D">
        <w:rPr>
          <w:rFonts w:ascii="Times New Roman" w:hAnsi="Times New Roman" w:cs="Times New Roman"/>
          <w:sz w:val="28"/>
          <w:szCs w:val="28"/>
        </w:rPr>
        <w:t>Доказано, что речь ребёнка и его сенсорный опыт взаимосвязаны. Если движение пальцев рук соответствует возрасту, то и речевое развитие находится в пределах нормы; если</w:t>
      </w:r>
      <w:r w:rsidR="002768CF">
        <w:rPr>
          <w:rFonts w:ascii="Times New Roman" w:hAnsi="Times New Roman" w:cs="Times New Roman"/>
          <w:sz w:val="28"/>
          <w:szCs w:val="28"/>
        </w:rPr>
        <w:t xml:space="preserve"> же</w:t>
      </w:r>
      <w:r w:rsidRPr="00C63C8D">
        <w:rPr>
          <w:rFonts w:ascii="Times New Roman" w:hAnsi="Times New Roman" w:cs="Times New Roman"/>
          <w:sz w:val="28"/>
          <w:szCs w:val="28"/>
        </w:rPr>
        <w:t xml:space="preserve"> движение пальцев отстаёт, то задерживается и речевое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8CF" w:rsidRPr="002768CF">
        <w:rPr>
          <w:rFonts w:ascii="Times New Roman" w:hAnsi="Times New Roman" w:cs="Times New Roman"/>
          <w:sz w:val="28"/>
        </w:rPr>
        <w:t>У детей с нарушениями речи, часто наблюдаются недостатки в общей моторике.</w:t>
      </w:r>
      <w:r w:rsidR="002768CF" w:rsidRPr="002768CF">
        <w:rPr>
          <w:rFonts w:ascii="Arial" w:hAnsi="Arial" w:cs="Arial"/>
          <w:color w:val="212529"/>
          <w:shd w:val="clear" w:color="auto" w:fill="F4F4F4"/>
        </w:rPr>
        <w:t xml:space="preserve"> </w:t>
      </w:r>
    </w:p>
    <w:p w:rsidR="00EA0675" w:rsidRDefault="00EA0675" w:rsidP="00EA067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В жизни современных детей присутствует огромное количество разнообразных развивающих игр и пособий</w:t>
      </w:r>
      <w:r w:rsidR="00A14ACE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для развития речи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. </w:t>
      </w:r>
    </w:p>
    <w:p w:rsidR="00EA0675" w:rsidRPr="002768CF" w:rsidRDefault="00EA0675" w:rsidP="00EA067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hAnsi="Times New Roman" w:cs="Times New Roman"/>
          <w:sz w:val="28"/>
        </w:rPr>
        <w:t>В</w:t>
      </w:r>
      <w:r w:rsidRPr="003E6077">
        <w:rPr>
          <w:rFonts w:ascii="Times New Roman" w:hAnsi="Times New Roman" w:cs="Times New Roman"/>
          <w:sz w:val="28"/>
          <w:szCs w:val="28"/>
        </w:rPr>
        <w:t xml:space="preserve"> последнее время набирают популярность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077">
        <w:rPr>
          <w:rFonts w:ascii="Times New Roman" w:hAnsi="Times New Roman" w:cs="Times New Roman"/>
          <w:sz w:val="28"/>
          <w:szCs w:val="28"/>
        </w:rPr>
        <w:t xml:space="preserve">- игрушки </w:t>
      </w:r>
      <w:proofErr w:type="spellStart"/>
      <w:r w:rsidRPr="003E6077">
        <w:rPr>
          <w:rFonts w:ascii="Times New Roman" w:hAnsi="Times New Roman" w:cs="Times New Roman"/>
          <w:sz w:val="28"/>
          <w:szCs w:val="28"/>
        </w:rPr>
        <w:t>антистрессы</w:t>
      </w:r>
      <w:proofErr w:type="spellEnd"/>
      <w:r w:rsidRPr="003E6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6077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3E6077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3E6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077">
        <w:rPr>
          <w:rFonts w:ascii="Times New Roman" w:hAnsi="Times New Roman" w:cs="Times New Roman"/>
          <w:sz w:val="28"/>
          <w:szCs w:val="28"/>
        </w:rPr>
        <w:t>спинеров</w:t>
      </w:r>
      <w:proofErr w:type="spellEnd"/>
      <w:r w:rsidRPr="003E6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077">
        <w:rPr>
          <w:rFonts w:ascii="Times New Roman" w:hAnsi="Times New Roman" w:cs="Times New Roman"/>
          <w:sz w:val="28"/>
          <w:szCs w:val="28"/>
        </w:rPr>
        <w:t>сквишей</w:t>
      </w:r>
      <w:proofErr w:type="spellEnd"/>
      <w:r w:rsidRPr="003E6077">
        <w:rPr>
          <w:rFonts w:ascii="Times New Roman" w:hAnsi="Times New Roman" w:cs="Times New Roman"/>
          <w:sz w:val="28"/>
          <w:szCs w:val="28"/>
        </w:rPr>
        <w:t xml:space="preserve"> мы пережили, сейчас наступила пора </w:t>
      </w:r>
      <w:r w:rsidRPr="003E6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3E6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POP</w:t>
      </w:r>
      <w:r w:rsidRPr="003E6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E6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IT</w:t>
      </w:r>
      <w:r w:rsidRPr="003E60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поп туб,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симпл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димпл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кубиков конструкторов</w:t>
      </w:r>
      <w:r w:rsidRPr="003E60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077">
        <w:rPr>
          <w:rFonts w:ascii="Times New Roman" w:hAnsi="Times New Roman" w:cs="Times New Roman"/>
          <w:sz w:val="28"/>
          <w:szCs w:val="28"/>
        </w:rPr>
        <w:t xml:space="preserve">Практически у каждого ребёнка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3E6077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E6077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3E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A14ACE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80"/>
        </w:rPr>
        <w:t>с детьми с проблемами в развитии речи</w:t>
      </w:r>
      <w:r w:rsidRPr="003E6077">
        <w:rPr>
          <w:rFonts w:ascii="Times New Roman" w:hAnsi="Times New Roman" w:cs="Times New Roman"/>
          <w:sz w:val="28"/>
          <w:szCs w:val="28"/>
        </w:rPr>
        <w:t>.</w:t>
      </w:r>
    </w:p>
    <w:p w:rsidR="00D64C56" w:rsidRDefault="00D64C56" w:rsidP="00EA067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8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нашей работы: </w:t>
      </w:r>
      <w:r w:rsidRPr="00D64C56">
        <w:rPr>
          <w:rFonts w:ascii="Times New Roman" w:hAnsi="Times New Roman" w:cs="Times New Roman"/>
          <w:bCs/>
          <w:sz w:val="28"/>
          <w:szCs w:val="28"/>
        </w:rPr>
        <w:t>повышение уровня профессиональной компетентности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использования </w:t>
      </w: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современных игрушек - </w:t>
      </w:r>
      <w:proofErr w:type="spellStart"/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>антистресс</w:t>
      </w:r>
      <w:proofErr w:type="spellEnd"/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в </w:t>
      </w:r>
      <w:r w:rsidR="002768CF">
        <w:rPr>
          <w:rFonts w:ascii="Times New Roman" w:eastAsia="+mn-ea" w:hAnsi="Times New Roman" w:cs="Times New Roman"/>
          <w:bCs/>
          <w:kern w:val="24"/>
          <w:sz w:val="28"/>
          <w:szCs w:val="80"/>
        </w:rPr>
        <w:t>работе</w:t>
      </w:r>
      <w:r w:rsidRPr="00763737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 </w:t>
      </w:r>
      <w:r w:rsidR="002768CF">
        <w:rPr>
          <w:rFonts w:ascii="Times New Roman" w:eastAsia="+mn-ea" w:hAnsi="Times New Roman" w:cs="Times New Roman"/>
          <w:bCs/>
          <w:kern w:val="24"/>
          <w:sz w:val="28"/>
          <w:szCs w:val="80"/>
        </w:rPr>
        <w:t xml:space="preserve">с </w:t>
      </w:r>
      <w:r w:rsidR="00EA0675">
        <w:rPr>
          <w:rFonts w:ascii="Times New Roman" w:eastAsia="+mn-ea" w:hAnsi="Times New Roman" w:cs="Times New Roman"/>
          <w:bCs/>
          <w:kern w:val="24"/>
          <w:sz w:val="28"/>
          <w:szCs w:val="80"/>
        </w:rPr>
        <w:t>детьми с проблемами в развитии речи.</w:t>
      </w:r>
    </w:p>
    <w:p w:rsidR="00AB1AD0" w:rsidRPr="00AB1AD0" w:rsidRDefault="002768CF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B1AD0" w:rsidRPr="00AB1AD0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AB1AD0" w:rsidRPr="00EA0675" w:rsidRDefault="00AB1AD0" w:rsidP="00EA067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Показать важность работы по развитию мелкой моторики</w:t>
      </w:r>
      <w:r w:rsidR="009C28A0" w:rsidRPr="00EA0675">
        <w:rPr>
          <w:rFonts w:ascii="Times New Roman" w:hAnsi="Times New Roman" w:cs="Times New Roman"/>
          <w:sz w:val="28"/>
          <w:szCs w:val="28"/>
        </w:rPr>
        <w:t xml:space="preserve"> и </w:t>
      </w:r>
      <w:r w:rsidR="00A30681" w:rsidRPr="00EA0675">
        <w:rPr>
          <w:rFonts w:ascii="Times New Roman" w:hAnsi="Times New Roman" w:cs="Times New Roman"/>
          <w:sz w:val="28"/>
          <w:szCs w:val="28"/>
        </w:rPr>
        <w:t>речи у</w:t>
      </w:r>
      <w:r w:rsidRPr="00EA067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A0675" w:rsidRPr="00EA0675">
        <w:rPr>
          <w:rFonts w:ascii="Times New Roman" w:hAnsi="Times New Roman" w:cs="Times New Roman"/>
          <w:sz w:val="28"/>
          <w:szCs w:val="28"/>
        </w:rPr>
        <w:t>раннего и дошкольного возраста;</w:t>
      </w:r>
    </w:p>
    <w:p w:rsidR="00EA0675" w:rsidRPr="00EA0675" w:rsidRDefault="00AB1AD0" w:rsidP="00EA067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9C28A0" w:rsidRPr="00EA0675">
        <w:rPr>
          <w:rFonts w:ascii="Times New Roman" w:hAnsi="Times New Roman" w:cs="Times New Roman"/>
          <w:sz w:val="28"/>
          <w:szCs w:val="28"/>
        </w:rPr>
        <w:t xml:space="preserve">с педагогами опытом 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C28A0" w:rsidRPr="00EA0675"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Pr="00EA0675">
        <w:rPr>
          <w:rFonts w:ascii="Times New Roman" w:hAnsi="Times New Roman" w:cs="Times New Roman"/>
          <w:sz w:val="28"/>
          <w:szCs w:val="28"/>
        </w:rPr>
        <w:t>теме</w:t>
      </w:r>
      <w:r w:rsidR="00EA0675" w:rsidRPr="00EA0675">
        <w:rPr>
          <w:rFonts w:ascii="Times New Roman" w:hAnsi="Times New Roman" w:cs="Times New Roman"/>
          <w:sz w:val="28"/>
          <w:szCs w:val="28"/>
        </w:rPr>
        <w:t>;</w:t>
      </w:r>
    </w:p>
    <w:p w:rsidR="00AB1AD0" w:rsidRPr="00EA0675" w:rsidRDefault="00AB1AD0" w:rsidP="00EA067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Апро</w:t>
      </w:r>
      <w:r w:rsidR="009C28A0" w:rsidRPr="00EA0675">
        <w:rPr>
          <w:rFonts w:ascii="Times New Roman" w:hAnsi="Times New Roman" w:cs="Times New Roman"/>
          <w:sz w:val="28"/>
          <w:szCs w:val="28"/>
        </w:rPr>
        <w:t xml:space="preserve">бировать с педагогами </w:t>
      </w:r>
      <w:r w:rsidRPr="00EA0675">
        <w:rPr>
          <w:rFonts w:ascii="Times New Roman" w:hAnsi="Times New Roman" w:cs="Times New Roman"/>
          <w:sz w:val="28"/>
          <w:szCs w:val="28"/>
        </w:rPr>
        <w:t>игр</w:t>
      </w:r>
      <w:r w:rsidR="009C28A0" w:rsidRPr="00EA0675">
        <w:rPr>
          <w:rFonts w:ascii="Times New Roman" w:hAnsi="Times New Roman" w:cs="Times New Roman"/>
          <w:sz w:val="28"/>
          <w:szCs w:val="28"/>
        </w:rPr>
        <w:t>ы и упражнения</w:t>
      </w:r>
      <w:r w:rsidRPr="00EA0675">
        <w:rPr>
          <w:rFonts w:ascii="Times New Roman" w:hAnsi="Times New Roman" w:cs="Times New Roman"/>
          <w:sz w:val="28"/>
          <w:szCs w:val="28"/>
        </w:rPr>
        <w:t xml:space="preserve"> по развитию мелкой моторики</w:t>
      </w:r>
      <w:r w:rsidR="009C28A0" w:rsidRPr="00EA0675">
        <w:rPr>
          <w:rFonts w:ascii="Times New Roman" w:hAnsi="Times New Roman" w:cs="Times New Roman"/>
          <w:sz w:val="28"/>
          <w:szCs w:val="28"/>
        </w:rPr>
        <w:t xml:space="preserve"> и речи</w:t>
      </w:r>
      <w:r w:rsidRPr="00EA0675">
        <w:rPr>
          <w:rFonts w:ascii="Times New Roman" w:hAnsi="Times New Roman" w:cs="Times New Roman"/>
          <w:sz w:val="36"/>
          <w:szCs w:val="36"/>
        </w:rPr>
        <w:t>.</w:t>
      </w:r>
    </w:p>
    <w:p w:rsidR="002768CF" w:rsidRPr="00A14ACE" w:rsidRDefault="00A14ACE" w:rsidP="00A14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4ACE">
        <w:rPr>
          <w:rFonts w:ascii="Times New Roman" w:hAnsi="Times New Roman" w:cs="Times New Roman"/>
          <w:sz w:val="28"/>
        </w:rPr>
        <w:t>В результате и</w:t>
      </w:r>
      <w:r w:rsidR="002768CF" w:rsidRPr="00A14ACE">
        <w:rPr>
          <w:rFonts w:ascii="Times New Roman" w:hAnsi="Times New Roman" w:cs="Times New Roman"/>
          <w:sz w:val="28"/>
        </w:rPr>
        <w:t>спользовани</w:t>
      </w:r>
      <w:r w:rsidRPr="00A14ACE">
        <w:rPr>
          <w:rFonts w:ascii="Times New Roman" w:hAnsi="Times New Roman" w:cs="Times New Roman"/>
          <w:sz w:val="28"/>
        </w:rPr>
        <w:t>я</w:t>
      </w:r>
      <w:r w:rsidR="002768CF" w:rsidRPr="00A14ACE">
        <w:rPr>
          <w:rFonts w:ascii="Times New Roman" w:hAnsi="Times New Roman" w:cs="Times New Roman"/>
          <w:sz w:val="28"/>
        </w:rPr>
        <w:t xml:space="preserve"> современных игрушек - </w:t>
      </w:r>
      <w:proofErr w:type="spellStart"/>
      <w:r w:rsidR="002768CF" w:rsidRPr="00A14ACE">
        <w:rPr>
          <w:rFonts w:ascii="Times New Roman" w:hAnsi="Times New Roman" w:cs="Times New Roman"/>
          <w:sz w:val="28"/>
        </w:rPr>
        <w:t>антистресс</w:t>
      </w:r>
      <w:proofErr w:type="spellEnd"/>
      <w:r w:rsidR="002768CF" w:rsidRPr="00A14ACE">
        <w:rPr>
          <w:rFonts w:ascii="Times New Roman" w:hAnsi="Times New Roman" w:cs="Times New Roman"/>
          <w:sz w:val="28"/>
        </w:rPr>
        <w:t xml:space="preserve"> в работе с детьми </w:t>
      </w:r>
      <w:r w:rsidR="00EA0675" w:rsidRPr="00A14ACE">
        <w:rPr>
          <w:rFonts w:ascii="Times New Roman" w:hAnsi="Times New Roman" w:cs="Times New Roman"/>
          <w:sz w:val="28"/>
        </w:rPr>
        <w:t>с проблемами в развитии речи</w:t>
      </w:r>
      <w:r w:rsidRPr="00A14ACE">
        <w:rPr>
          <w:rFonts w:ascii="Times New Roman" w:hAnsi="Times New Roman" w:cs="Times New Roman"/>
          <w:sz w:val="28"/>
        </w:rPr>
        <w:t xml:space="preserve"> способствует </w:t>
      </w:r>
      <w:r w:rsidR="002768CF" w:rsidRPr="00A14ACE">
        <w:rPr>
          <w:rFonts w:ascii="Times New Roman" w:hAnsi="Times New Roman" w:cs="Times New Roman"/>
          <w:sz w:val="28"/>
        </w:rPr>
        <w:t>сенсомоторному развитию, ориентировке в пространстве, зрительному восприятию, развитию межполушарного взаимодействия, развитию речи.</w:t>
      </w:r>
    </w:p>
    <w:p w:rsidR="00A14ACE" w:rsidRPr="00A14ACE" w:rsidRDefault="00A14ACE" w:rsidP="00A14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4ACE">
        <w:rPr>
          <w:rFonts w:ascii="Times New Roman" w:hAnsi="Times New Roman" w:cs="Times New Roman"/>
          <w:sz w:val="28"/>
        </w:rPr>
        <w:t xml:space="preserve">Взаимосвязь общей и речевой моторики изучена и подтверждена исследованиями многих крупнейших ученых, таких как А.А. Леонтьев, А.Р. </w:t>
      </w:r>
      <w:proofErr w:type="spellStart"/>
      <w:r w:rsidRPr="00A14ACE">
        <w:rPr>
          <w:rFonts w:ascii="Times New Roman" w:hAnsi="Times New Roman" w:cs="Times New Roman"/>
          <w:sz w:val="28"/>
        </w:rPr>
        <w:t>Лурия</w:t>
      </w:r>
      <w:proofErr w:type="spellEnd"/>
      <w:r w:rsidRPr="00A14ACE">
        <w:rPr>
          <w:rFonts w:ascii="Times New Roman" w:hAnsi="Times New Roman" w:cs="Times New Roman"/>
          <w:sz w:val="28"/>
        </w:rPr>
        <w:t>, И.П. Павлов, А.В. Запорожец, С.Л. Рубинштейн и многие др.</w:t>
      </w:r>
    </w:p>
    <w:p w:rsidR="00DF784B" w:rsidRPr="00036F1A" w:rsidRDefault="00036F1A" w:rsidP="00A14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Материалы</w:t>
      </w:r>
      <w:r w:rsidR="00DF784B"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</w:rPr>
        <w:t>могут быть использованы в практике педагогов и специалистов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работающих с детьми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проблемами в развитии речи.</w:t>
      </w:r>
    </w:p>
    <w:p w:rsidR="003E6077" w:rsidRPr="00A14ACE" w:rsidRDefault="007839E8" w:rsidP="00A14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4ACE">
        <w:rPr>
          <w:rFonts w:ascii="Times New Roman" w:hAnsi="Times New Roman" w:cs="Times New Roman"/>
          <w:sz w:val="28"/>
        </w:rPr>
        <w:t xml:space="preserve">Познакомимся с различными вариантами игр, </w:t>
      </w:r>
      <w:r w:rsidR="003E6077" w:rsidRPr="00A14ACE">
        <w:rPr>
          <w:rFonts w:ascii="Times New Roman" w:hAnsi="Times New Roman" w:cs="Times New Roman"/>
          <w:sz w:val="28"/>
        </w:rPr>
        <w:t xml:space="preserve">которые мы применяем на практике. Хочется отметить, что </w:t>
      </w:r>
      <w:r w:rsidR="00A153FA" w:rsidRPr="00A14ACE">
        <w:rPr>
          <w:rFonts w:ascii="Times New Roman" w:hAnsi="Times New Roman" w:cs="Times New Roman"/>
          <w:sz w:val="28"/>
        </w:rPr>
        <w:t>эти игры повышают мотивацию детей к игровой</w:t>
      </w:r>
      <w:r w:rsidR="000F5807" w:rsidRPr="00A14ACE">
        <w:rPr>
          <w:rFonts w:ascii="Times New Roman" w:hAnsi="Times New Roman" w:cs="Times New Roman"/>
          <w:sz w:val="28"/>
        </w:rPr>
        <w:t xml:space="preserve"> и речевой деятельности</w:t>
      </w:r>
      <w:r w:rsidR="003E6077" w:rsidRPr="00A14ACE">
        <w:rPr>
          <w:rFonts w:ascii="Times New Roman" w:hAnsi="Times New Roman" w:cs="Times New Roman"/>
          <w:sz w:val="28"/>
        </w:rPr>
        <w:t>.</w:t>
      </w:r>
    </w:p>
    <w:p w:rsidR="001B518E" w:rsidRDefault="000F5807" w:rsidP="00A1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игрушками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CB1CEE">
        <w:rPr>
          <w:rFonts w:ascii="Times New Roman" w:hAnsi="Times New Roman" w:cs="Times New Roman"/>
          <w:sz w:val="28"/>
          <w:szCs w:val="28"/>
        </w:rPr>
        <w:t>начинаем</w:t>
      </w:r>
      <w:r>
        <w:rPr>
          <w:rFonts w:ascii="Times New Roman" w:hAnsi="Times New Roman" w:cs="Times New Roman"/>
          <w:sz w:val="28"/>
          <w:szCs w:val="28"/>
        </w:rPr>
        <w:t xml:space="preserve"> в раннем возрасте, используя принцип от простого к сложному. В дошкольном возрасте цели и задачи игр меняются</w:t>
      </w:r>
      <w:r w:rsidR="00CB1CEE">
        <w:rPr>
          <w:rFonts w:ascii="Times New Roman" w:hAnsi="Times New Roman" w:cs="Times New Roman"/>
          <w:sz w:val="28"/>
          <w:szCs w:val="28"/>
        </w:rPr>
        <w:t>, приобретая не только развлекательный, но и образовательный характер.</w:t>
      </w:r>
    </w:p>
    <w:p w:rsidR="008E60AA" w:rsidRPr="001B518E" w:rsidRDefault="00CB1CEE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F24425">
        <w:rPr>
          <w:rFonts w:ascii="Times New Roman" w:hAnsi="Times New Roman" w:cs="Times New Roman"/>
          <w:b/>
          <w:sz w:val="28"/>
          <w:szCs w:val="28"/>
        </w:rPr>
        <w:t>Ходилка</w:t>
      </w:r>
      <w:proofErr w:type="spellEnd"/>
      <w:r w:rsidRPr="00F2442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одна из старейших настольных игр. </w:t>
      </w:r>
      <w:proofErr w:type="gramStart"/>
      <w:r w:rsidR="00CC5BD3">
        <w:rPr>
          <w:rFonts w:ascii="Times New Roman" w:hAnsi="Times New Roman" w:cs="Times New Roman"/>
          <w:sz w:val="28"/>
          <w:szCs w:val="28"/>
        </w:rPr>
        <w:t xml:space="preserve">Она </w:t>
      </w:r>
      <w:r w:rsidR="00F24425">
        <w:rPr>
          <w:rFonts w:ascii="Times New Roman" w:hAnsi="Times New Roman" w:cs="Times New Roman"/>
          <w:sz w:val="28"/>
          <w:szCs w:val="28"/>
        </w:rPr>
        <w:t xml:space="preserve"> </w:t>
      </w:r>
      <w:r w:rsidR="00CC5BD3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="00CC5BD3">
        <w:rPr>
          <w:rFonts w:ascii="Times New Roman" w:hAnsi="Times New Roman" w:cs="Times New Roman"/>
          <w:sz w:val="28"/>
          <w:szCs w:val="28"/>
        </w:rPr>
        <w:t xml:space="preserve"> </w:t>
      </w:r>
      <w:r w:rsidR="00F24425">
        <w:rPr>
          <w:rFonts w:ascii="Times New Roman" w:hAnsi="Times New Roman" w:cs="Times New Roman"/>
          <w:sz w:val="28"/>
          <w:szCs w:val="28"/>
        </w:rPr>
        <w:t>у детей внимание, коммуникативные и социальные навыки</w:t>
      </w:r>
      <w:r w:rsidR="00CC5BD3">
        <w:rPr>
          <w:rFonts w:ascii="Times New Roman" w:hAnsi="Times New Roman" w:cs="Times New Roman"/>
          <w:sz w:val="28"/>
          <w:szCs w:val="28"/>
        </w:rPr>
        <w:t xml:space="preserve">. </w:t>
      </w:r>
      <w:r w:rsidR="003B5661">
        <w:rPr>
          <w:rFonts w:ascii="Times New Roman" w:hAnsi="Times New Roman" w:cs="Times New Roman"/>
          <w:sz w:val="28"/>
          <w:szCs w:val="28"/>
        </w:rPr>
        <w:t>На начальном этапе игра имеет следующее содержание:</w:t>
      </w:r>
      <w:r w:rsidR="00144D76">
        <w:rPr>
          <w:rFonts w:ascii="Times New Roman" w:hAnsi="Times New Roman" w:cs="Times New Roman"/>
          <w:sz w:val="28"/>
          <w:szCs w:val="28"/>
        </w:rPr>
        <w:t xml:space="preserve"> поочередно дети бросают кубик и делают количество </w:t>
      </w:r>
      <w:r w:rsidR="00144D76">
        <w:rPr>
          <w:rFonts w:ascii="Times New Roman" w:hAnsi="Times New Roman" w:cs="Times New Roman"/>
          <w:sz w:val="28"/>
          <w:szCs w:val="28"/>
        </w:rPr>
        <w:lastRenderedPageBreak/>
        <w:t>ходов, совпадающее с количеством выпа</w:t>
      </w:r>
      <w:r w:rsidR="00763737">
        <w:rPr>
          <w:rFonts w:ascii="Times New Roman" w:hAnsi="Times New Roman" w:cs="Times New Roman"/>
          <w:sz w:val="28"/>
          <w:szCs w:val="28"/>
        </w:rPr>
        <w:t>в</w:t>
      </w:r>
      <w:r w:rsidR="00144D76">
        <w:rPr>
          <w:rFonts w:ascii="Times New Roman" w:hAnsi="Times New Roman" w:cs="Times New Roman"/>
          <w:sz w:val="28"/>
          <w:szCs w:val="28"/>
        </w:rPr>
        <w:t>шем на гран</w:t>
      </w:r>
      <w:r w:rsidR="004035E6">
        <w:rPr>
          <w:rFonts w:ascii="Times New Roman" w:hAnsi="Times New Roman" w:cs="Times New Roman"/>
          <w:sz w:val="28"/>
          <w:szCs w:val="28"/>
        </w:rPr>
        <w:t>и</w:t>
      </w:r>
      <w:r w:rsidR="00144D76">
        <w:rPr>
          <w:rFonts w:ascii="Times New Roman" w:hAnsi="Times New Roman" w:cs="Times New Roman"/>
          <w:sz w:val="28"/>
          <w:szCs w:val="28"/>
        </w:rPr>
        <w:t xml:space="preserve">. </w:t>
      </w:r>
      <w:r w:rsidR="004035E6">
        <w:rPr>
          <w:rFonts w:ascii="Times New Roman" w:hAnsi="Times New Roman" w:cs="Times New Roman"/>
          <w:sz w:val="28"/>
          <w:szCs w:val="28"/>
        </w:rPr>
        <w:t xml:space="preserve">В дальнейшем с использованием этой игры могут быть решены многие речевые задачи. </w:t>
      </w:r>
      <w:r w:rsidR="008E60AA" w:rsidRPr="008E60A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Игра «Подбери слова»</w:t>
      </w:r>
      <w:r w:rsidR="00A30681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.</w:t>
      </w:r>
    </w:p>
    <w:p w:rsidR="008E60AA" w:rsidRDefault="008E60AA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при</w:t>
      </w:r>
      <w:r w:rsidRPr="008E60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  <w:r w:rsidRPr="00990B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совершенствовани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и</w:t>
      </w:r>
      <w:r w:rsidRPr="00990B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элементарного звукового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90B42">
        <w:rPr>
          <w:rFonts w:ascii="Times New Roman" w:hAnsi="Times New Roman" w:cs="Times New Roman"/>
          <w:sz w:val="28"/>
          <w:szCs w:val="28"/>
        </w:rPr>
        <w:t>од игры</w:t>
      </w:r>
      <w:r>
        <w:rPr>
          <w:rFonts w:ascii="Times New Roman" w:hAnsi="Times New Roman" w:cs="Times New Roman"/>
          <w:sz w:val="28"/>
          <w:szCs w:val="28"/>
        </w:rPr>
        <w:t xml:space="preserve"> меняется</w:t>
      </w:r>
      <w:r w:rsidR="00990B42">
        <w:rPr>
          <w:rFonts w:ascii="Times New Roman" w:hAnsi="Times New Roman" w:cs="Times New Roman"/>
          <w:sz w:val="28"/>
          <w:szCs w:val="28"/>
        </w:rPr>
        <w:t>: Дети по очереди бросают кубик</w:t>
      </w:r>
      <w:r w:rsidR="009C19F1">
        <w:rPr>
          <w:rFonts w:ascii="Times New Roman" w:hAnsi="Times New Roman" w:cs="Times New Roman"/>
          <w:sz w:val="28"/>
          <w:szCs w:val="28"/>
        </w:rPr>
        <w:t>. Если на грани выпадает количество 3</w:t>
      </w:r>
      <w:r w:rsidR="00990B42">
        <w:rPr>
          <w:rFonts w:ascii="Times New Roman" w:hAnsi="Times New Roman" w:cs="Times New Roman"/>
          <w:sz w:val="28"/>
          <w:szCs w:val="28"/>
        </w:rPr>
        <w:t>, то ребенок, бросивший кубик, подбирает столько же слов с заданным звуком. Выигрывает тот, кто быстрее «пройдет» все поле</w:t>
      </w:r>
      <w:r w:rsidR="009C19F1">
        <w:rPr>
          <w:rFonts w:ascii="Times New Roman" w:hAnsi="Times New Roman" w:cs="Times New Roman"/>
          <w:sz w:val="28"/>
          <w:szCs w:val="28"/>
        </w:rPr>
        <w:t xml:space="preserve"> и правильно подберет слова</w:t>
      </w:r>
      <w:r w:rsidR="00990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42" w:rsidRDefault="00990B42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AA">
        <w:rPr>
          <w:rFonts w:ascii="Times New Roman" w:hAnsi="Times New Roman" w:cs="Times New Roman"/>
          <w:i/>
          <w:sz w:val="28"/>
          <w:szCs w:val="28"/>
        </w:rPr>
        <w:t>Игра «Подбери слова»</w:t>
      </w:r>
      <w:r w:rsidR="008E60AA" w:rsidRPr="008E60AA">
        <w:rPr>
          <w:rFonts w:ascii="Times New Roman" w:hAnsi="Times New Roman" w:cs="Times New Roman"/>
          <w:i/>
          <w:sz w:val="28"/>
          <w:szCs w:val="28"/>
        </w:rPr>
        <w:t>.</w:t>
      </w:r>
      <w:r w:rsidR="008E60A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активизаци</w:t>
      </w:r>
      <w:r w:rsidR="008E60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словарного запаса по лексическим темам</w:t>
      </w:r>
      <w:r w:rsidR="008E60A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 по очереди бросают кубик. Если на грани выпадает </w:t>
      </w:r>
      <w:r w:rsidR="009C19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2, то ребенок, бросивший кубик, подбирает столько же слов по заданной </w:t>
      </w:r>
      <w:r w:rsidR="009C19F1">
        <w:rPr>
          <w:rFonts w:ascii="Times New Roman" w:hAnsi="Times New Roman" w:cs="Times New Roman"/>
          <w:sz w:val="28"/>
          <w:szCs w:val="28"/>
        </w:rPr>
        <w:t xml:space="preserve">лексической </w:t>
      </w:r>
      <w:r>
        <w:rPr>
          <w:rFonts w:ascii="Times New Roman" w:hAnsi="Times New Roman" w:cs="Times New Roman"/>
          <w:sz w:val="28"/>
          <w:szCs w:val="28"/>
        </w:rPr>
        <w:t>теме. Выигрывает тот, кто быстрее «пройдет» все поле</w:t>
      </w:r>
      <w:r w:rsidR="009C19F1">
        <w:rPr>
          <w:rFonts w:ascii="Times New Roman" w:hAnsi="Times New Roman" w:cs="Times New Roman"/>
          <w:sz w:val="28"/>
          <w:szCs w:val="28"/>
        </w:rPr>
        <w:t xml:space="preserve"> и правильно подберет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AD8" w:rsidRDefault="006A3AD8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 </w:t>
      </w:r>
    </w:p>
    <w:p w:rsidR="004314D6" w:rsidRPr="00B9478A" w:rsidRDefault="007B750B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1F0EB9" w:rsidRPr="007B750B">
        <w:rPr>
          <w:rFonts w:ascii="Times New Roman" w:hAnsi="Times New Roman" w:cs="Times New Roman"/>
          <w:i/>
          <w:sz w:val="28"/>
          <w:szCs w:val="28"/>
        </w:rPr>
        <w:t>«Составь</w:t>
      </w:r>
      <w:r w:rsidR="004314D6" w:rsidRPr="007B7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EB9" w:rsidRPr="007B750B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6A3AD8">
        <w:rPr>
          <w:rFonts w:ascii="Times New Roman" w:hAnsi="Times New Roman" w:cs="Times New Roman"/>
          <w:i/>
          <w:sz w:val="28"/>
          <w:szCs w:val="28"/>
        </w:rPr>
        <w:t>е</w:t>
      </w:r>
      <w:r w:rsidR="004314D6" w:rsidRPr="007B750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750B">
        <w:rPr>
          <w:rFonts w:ascii="Times New Roman" w:hAnsi="Times New Roman" w:cs="Times New Roman"/>
          <w:sz w:val="28"/>
          <w:szCs w:val="28"/>
        </w:rPr>
        <w:t>целью которой является</w:t>
      </w:r>
      <w:r w:rsidR="004314D6" w:rsidRPr="007B75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:</w:t>
      </w:r>
      <w:r w:rsidR="004314D6" w:rsidRPr="004314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распространение предложений</w:t>
      </w:r>
      <w:r w:rsidR="006A3A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A3AD8" w:rsidRPr="006A3AD8">
        <w:rPr>
          <w:rFonts w:ascii="Times New Roman" w:hAnsi="Times New Roman" w:cs="Times New Roman"/>
          <w:sz w:val="28"/>
          <w:szCs w:val="28"/>
        </w:rPr>
        <w:t>В х</w:t>
      </w:r>
      <w:r w:rsidR="004314D6" w:rsidRPr="006A3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од</w:t>
      </w:r>
      <w:r w:rsidR="006A3AD8" w:rsidRPr="006A3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е</w:t>
      </w:r>
      <w:r w:rsidR="006A3AD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  <w:r w:rsidR="004314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игры: ребенку предлагается сюжетная картинка, например, с</w:t>
      </w:r>
      <w:r w:rsid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изображением вяжущей бабушки</w:t>
      </w:r>
      <w:r w:rsidR="004314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. </w:t>
      </w:r>
      <w:r w:rsidR="004314D6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По ней сначала составляется двусоста</w:t>
      </w:r>
      <w:r w:rsidR="001F0EB9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вное предложение (Бабушка вяжет</w:t>
      </w:r>
      <w:r w:rsidR="004314D6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)</w:t>
      </w:r>
      <w:r w:rsidR="005A29EC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 xml:space="preserve"> с использованием Поп Ит</w:t>
      </w:r>
      <w:r w:rsidR="004314D6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 xml:space="preserve">. Далее </w:t>
      </w:r>
      <w:r w:rsidR="005A29EC"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предложение наращивается с помощью вопросов, каждый раз расширяя предложение на одно слово.</w:t>
      </w:r>
    </w:p>
    <w:p w:rsidR="001F0EB9" w:rsidRPr="00B9478A" w:rsidRDefault="001F0EB9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</w:pPr>
      <w:r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Бабушка вяжет платок.</w:t>
      </w:r>
    </w:p>
    <w:p w:rsidR="001F0EB9" w:rsidRPr="00B9478A" w:rsidRDefault="001F0EB9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</w:pPr>
      <w:r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Старенькая бабушка вяжет платок.</w:t>
      </w:r>
    </w:p>
    <w:p w:rsidR="001F0EB9" w:rsidRPr="00B9478A" w:rsidRDefault="001F0EB9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</w:pPr>
      <w:r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Старенькая бабушка вяжет желтый платок.</w:t>
      </w:r>
    </w:p>
    <w:p w:rsidR="001F0EB9" w:rsidRPr="00B9478A" w:rsidRDefault="001F0EB9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</w:pPr>
      <w:r w:rsidRPr="00B9478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Старенькая бабушка вяжет желтый платок крючком.</w:t>
      </w:r>
    </w:p>
    <w:p w:rsidR="00F37920" w:rsidRDefault="00F37920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</w:pPr>
      <w:r w:rsidRPr="00F3792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36"/>
          <w:lang w:eastAsia="ru-RU"/>
        </w:rPr>
        <w:t>ВИДЕО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</w:p>
    <w:p w:rsidR="005A29EC" w:rsidRDefault="00F37920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Игра </w:t>
      </w:r>
      <w:r w:rsidR="005A29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«Слоговые дорожки»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</w:p>
    <w:p w:rsidR="005A29EC" w:rsidRDefault="005A29EC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Цель: автоматизация заданного звука в слогах.</w:t>
      </w:r>
    </w:p>
    <w:p w:rsidR="005A29EC" w:rsidRPr="004314D6" w:rsidRDefault="005A29EC" w:rsidP="00763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Ход игры: ребенок «двигается» по дорож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кам Поп </w:t>
      </w:r>
      <w:proofErr w:type="spellStart"/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Ит</w:t>
      </w:r>
      <w:proofErr w:type="spellEnd"/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и произносит слоги с заданным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звук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ом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. 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(Например, автоматизация звука </w:t>
      </w:r>
      <w:r w:rsidR="00E444BE" w:rsidRP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[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с</w:t>
      </w:r>
      <w:r w:rsidR="00E444BE" w:rsidRP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]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)</w:t>
      </w:r>
    </w:p>
    <w:p w:rsidR="00E444BE" w:rsidRDefault="004D3096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«</w:t>
      </w:r>
      <w:r w:rsid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Слоговые дорожки» Вариант 2</w:t>
      </w:r>
    </w:p>
    <w:p w:rsidR="00E444BE" w:rsidRDefault="00E444BE" w:rsidP="007637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Цель: дифференциация звуков в слогах (Например, 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[</w:t>
      </w:r>
      <w:r w:rsid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р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] </w:t>
      </w:r>
      <w:proofErr w:type="gramStart"/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-  [</w:t>
      </w:r>
      <w:proofErr w:type="gramEnd"/>
      <w:r w:rsid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л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]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).</w:t>
      </w:r>
    </w:p>
    <w:p w:rsidR="00E444BE" w:rsidRPr="004314D6" w:rsidRDefault="00E444BE" w:rsidP="00763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Ход игры: «двигаясь» по первой дорожке Поп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Ит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ребенок произносит слоги со звуком 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[</w:t>
      </w:r>
      <w:r w:rsidR="001F0EB9" w:rsidRP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р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]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, а по второй дорожке – слоги со звуком 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[</w:t>
      </w:r>
      <w:r w:rsidR="001F0E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л</w:t>
      </w:r>
      <w:r w:rsidRPr="00E444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]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. Далее осуществляется чередование.</w:t>
      </w:r>
    </w:p>
    <w:p w:rsidR="00E444BE" w:rsidRDefault="00807B24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словосочетаний интерес детей особенно с ОВЗ часто угасает, а при использовании опорных картинок и при подключении поп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процесс значительно активизируется.</w:t>
      </w:r>
    </w:p>
    <w:p w:rsidR="00807B24" w:rsidRPr="00807B24" w:rsidRDefault="00807B24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B24">
        <w:rPr>
          <w:rFonts w:ascii="Times New Roman" w:hAnsi="Times New Roman" w:cs="Times New Roman"/>
          <w:i/>
          <w:sz w:val="28"/>
          <w:szCs w:val="28"/>
        </w:rPr>
        <w:t>ВИДЕО</w:t>
      </w:r>
    </w:p>
    <w:p w:rsidR="00E444BE" w:rsidRDefault="004D3096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«Шарики для Котика»</w:t>
      </w:r>
    </w:p>
    <w:p w:rsidR="004D3096" w:rsidRDefault="004D3096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составление словосочетаний (согласование существительных с прилагательными)</w:t>
      </w:r>
    </w:p>
    <w:p w:rsidR="004D3096" w:rsidRDefault="004D3096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по очереди выбирают картинки, называют предмет и его цвет, составляют словосочетания. Если сочетание слов составлено правильно, дети дарят шарик Котику.</w:t>
      </w:r>
    </w:p>
    <w:p w:rsidR="00990B42" w:rsidRDefault="00345E24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BCE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="00A56BC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A5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 для формирования звукового </w:t>
      </w:r>
      <w:r w:rsidR="00E6073F">
        <w:rPr>
          <w:rFonts w:ascii="Times New Roman" w:hAnsi="Times New Roman" w:cs="Times New Roman"/>
          <w:sz w:val="28"/>
          <w:szCs w:val="28"/>
        </w:rPr>
        <w:t>и буквенного анализа слов.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7D42">
        <w:rPr>
          <w:rFonts w:ascii="Times New Roman" w:hAnsi="Times New Roman" w:cs="Times New Roman"/>
          <w:sz w:val="28"/>
          <w:szCs w:val="28"/>
        </w:rPr>
        <w:t xml:space="preserve">Поп </w:t>
      </w:r>
      <w:proofErr w:type="spellStart"/>
      <w:r w:rsidR="005D7D42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используем в работе П</w:t>
      </w:r>
      <w:r w:rsidR="005D7D4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5D7D42">
        <w:rPr>
          <w:rFonts w:ascii="Times New Roman" w:hAnsi="Times New Roman" w:cs="Times New Roman"/>
          <w:sz w:val="28"/>
          <w:szCs w:val="28"/>
        </w:rPr>
        <w:t>убы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кубики-конструкторы.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Трубочки с успехом можно использовать для расширения словарного запаса, словообразования и для развития связной речи.  (Дальше идет видео Игра с трубочками «Арена для клоуна Пита»)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образование сложных слов.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игры: Клоун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  приехал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гастроли в другой город, а арена разобрана. Поможем ему её собрать? На каждую часть арены нужно образовать сложное слово, соединить трубочку со следующей. (Снег падает – снегопад, листья падают – листопад, вода падает – водопад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 для детей кубики-конструкторы.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активизируют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словарный запас детей. Кубики могут быть использованы для образования слов с уменьшительно-ласкательным или увеличительным значением, для подбора синонимов и антонимов, а также для автоматизации и дифференциации поставленных звуков. Например, игра «Дорожка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(Далее идет видео этой игры).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образование слов с уменьшительно-ласкательным значением (например, с использованием слов лексической темы «Фрукты»)</w:t>
      </w:r>
    </w:p>
    <w:p w:rsidR="00D55EBD" w:rsidRDefault="00D55EBD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дети поочередно соединяют кубики между собой, образовывая слова с уменьшительно-ласкательным значением. (яблоко – яблочко, апельсин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лимон – лимончик, мандарин – мандаринчик, лимон – лимончик, ананас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ананасик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6073F" w:rsidRPr="00A30681" w:rsidRDefault="00A30681" w:rsidP="00A3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u w:val="single"/>
          <w:shd w:val="clear" w:color="auto" w:fill="FFFFFF"/>
        </w:rPr>
      </w:pPr>
      <w:r w:rsidRPr="00A3068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Таким образом, ж</w:t>
      </w:r>
      <w:r w:rsidR="00196C85" w:rsidRPr="00A30681">
        <w:rPr>
          <w:rFonts w:ascii="Times New Roman" w:hAnsi="Times New Roman" w:cs="Times New Roman"/>
          <w:sz w:val="28"/>
          <w:szCs w:val="28"/>
        </w:rPr>
        <w:t>и</w:t>
      </w:r>
      <w:r w:rsidR="00D55EBD" w:rsidRPr="00A30681">
        <w:rPr>
          <w:rFonts w:ascii="Times New Roman" w:hAnsi="Times New Roman" w:cs="Times New Roman"/>
          <w:sz w:val="28"/>
          <w:szCs w:val="28"/>
        </w:rPr>
        <w:t>з</w:t>
      </w:r>
      <w:r w:rsidR="00196C85" w:rsidRPr="00A30681">
        <w:rPr>
          <w:rFonts w:ascii="Times New Roman" w:hAnsi="Times New Roman" w:cs="Times New Roman"/>
          <w:sz w:val="28"/>
          <w:szCs w:val="28"/>
        </w:rPr>
        <w:t>нь</w:t>
      </w:r>
      <w:r w:rsidR="00196C85">
        <w:rPr>
          <w:rFonts w:ascii="Times New Roman" w:hAnsi="Times New Roman" w:cs="Times New Roman"/>
          <w:sz w:val="28"/>
          <w:szCs w:val="28"/>
        </w:rPr>
        <w:t xml:space="preserve"> современного ребенка наполнена разнообразными информационными технологиями, различными игровыми новинками. </w:t>
      </w:r>
    </w:p>
    <w:p w:rsidR="00C63C8D" w:rsidRDefault="00391BE1" w:rsidP="0076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порой бывает трудно</w:t>
      </w:r>
      <w:r w:rsidR="00196C85">
        <w:rPr>
          <w:rFonts w:ascii="Times New Roman" w:hAnsi="Times New Roman" w:cs="Times New Roman"/>
          <w:sz w:val="28"/>
          <w:szCs w:val="28"/>
        </w:rPr>
        <w:t xml:space="preserve"> выбрать подходящую, которая бы </w:t>
      </w:r>
      <w:proofErr w:type="gramStart"/>
      <w:r w:rsidR="00196C85">
        <w:rPr>
          <w:rFonts w:ascii="Times New Roman" w:hAnsi="Times New Roman" w:cs="Times New Roman"/>
          <w:sz w:val="28"/>
          <w:szCs w:val="28"/>
        </w:rPr>
        <w:t>способствовала  развитию</w:t>
      </w:r>
      <w:proofErr w:type="gramEnd"/>
      <w:r w:rsidR="00196C85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D55EBD">
        <w:rPr>
          <w:rFonts w:ascii="Times New Roman" w:hAnsi="Times New Roman" w:cs="Times New Roman"/>
          <w:sz w:val="28"/>
          <w:szCs w:val="28"/>
        </w:rPr>
        <w:t xml:space="preserve">желание и </w:t>
      </w:r>
      <w:r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D55EBD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, знание индивидуальных особенностей детей дает возможность адаптировать практически любую игрушку или игру для достижения поставленных целей.</w:t>
      </w:r>
    </w:p>
    <w:p w:rsidR="00AB1AD0" w:rsidRPr="00AB1AD0" w:rsidRDefault="00AB1AD0" w:rsidP="0076373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B1AD0" w:rsidRDefault="00AB1AD0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8723C" w:rsidRDefault="00A8723C" w:rsidP="00763737">
      <w:pPr>
        <w:spacing w:after="0" w:line="240" w:lineRule="auto"/>
        <w:ind w:firstLine="709"/>
        <w:jc w:val="both"/>
      </w:pPr>
    </w:p>
    <w:p w:rsidR="00A30681" w:rsidRDefault="00A30681" w:rsidP="00763737">
      <w:pPr>
        <w:spacing w:after="0" w:line="240" w:lineRule="auto"/>
        <w:ind w:firstLine="709"/>
        <w:jc w:val="both"/>
      </w:pPr>
    </w:p>
    <w:p w:rsidR="00A8723C" w:rsidRDefault="00A8723C" w:rsidP="00A87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8723C"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A8723C" w:rsidRDefault="00A8723C" w:rsidP="00A87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12321" w:rsidRPr="00C12321" w:rsidRDefault="00C12321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12321">
        <w:rPr>
          <w:rFonts w:ascii="Times New Roman" w:hAnsi="Times New Roman" w:cs="Times New Roman"/>
          <w:sz w:val="28"/>
        </w:rPr>
        <w:t>Каше Г. А. Исправление недостатков речи у дошкольников / Г. А. Каше – М.: Книга по Требованию, 2013. – 192 с.</w:t>
      </w:r>
    </w:p>
    <w:p w:rsidR="008865C3" w:rsidRPr="008865C3" w:rsidRDefault="008865C3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Крaсильникoвa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Н.A. Игры для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рaзвития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мeлкoй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мoтoрики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дeтeй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тяжeлыми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нaрушeниями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рeчи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- 237 с.</w:t>
      </w:r>
    </w:p>
    <w:p w:rsidR="008865C3" w:rsidRPr="008865C3" w:rsidRDefault="008865C3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</w:t>
      </w:r>
      <w:proofErr w:type="gram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Литера, 2005. - 220 с.</w:t>
      </w:r>
    </w:p>
    <w:p w:rsidR="008865C3" w:rsidRPr="008865C3" w:rsidRDefault="008865C3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3">
        <w:rPr>
          <w:rFonts w:ascii="Times New Roman" w:hAnsi="Times New Roman" w:cs="Times New Roman"/>
          <w:sz w:val="28"/>
          <w:szCs w:val="28"/>
        </w:rPr>
        <w:t>Леонтьев А.Н. Психическое развитие ребенка в дошкольном возрасте. - М.: Академический проект, 2010. - 453 с.</w:t>
      </w:r>
    </w:p>
    <w:p w:rsidR="008865C3" w:rsidRPr="008865C3" w:rsidRDefault="008865C3" w:rsidP="008865C3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3">
        <w:rPr>
          <w:rFonts w:ascii="Times New Roman" w:hAnsi="Times New Roman" w:cs="Times New Roman"/>
          <w:sz w:val="28"/>
          <w:szCs w:val="28"/>
        </w:rPr>
        <w:t>Леонтьев А. А. Язык, речь, речевая деятельность. М., Просвещение», 1969. 214 стр.</w:t>
      </w:r>
    </w:p>
    <w:p w:rsidR="008865C3" w:rsidRPr="008865C3" w:rsidRDefault="008865C3" w:rsidP="008865C3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 w:rsidRPr="008865C3">
        <w:rPr>
          <w:rFonts w:ascii="Times New Roman" w:hAnsi="Times New Roman" w:cs="Times New Roman"/>
          <w:sz w:val="28"/>
        </w:rPr>
        <w:t>Новоторцева</w:t>
      </w:r>
      <w:proofErr w:type="spellEnd"/>
      <w:r w:rsidRPr="008865C3">
        <w:rPr>
          <w:rFonts w:ascii="Times New Roman" w:hAnsi="Times New Roman" w:cs="Times New Roman"/>
          <w:sz w:val="28"/>
        </w:rPr>
        <w:t xml:space="preserve"> Н.В. Методика развития речи у неговорящих детей: Учебно-методическое пособие. - Ярославль: Изд-во ЯГПУ, 1999</w:t>
      </w:r>
    </w:p>
    <w:p w:rsidR="008865C3" w:rsidRPr="00C12321" w:rsidRDefault="008865C3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5C3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8865C3">
        <w:rPr>
          <w:rFonts w:ascii="Times New Roman" w:hAnsi="Times New Roman" w:cs="Times New Roman"/>
          <w:sz w:val="28"/>
          <w:szCs w:val="28"/>
        </w:rPr>
        <w:t xml:space="preserve"> Р.Р. Связь мелкой моторики с игровой деятельностью и ее влияние на развитие личности дошкольника // Молодой ученый. - 2013. - №7. - С. 401-404</w:t>
      </w:r>
    </w:p>
    <w:p w:rsidR="00C12321" w:rsidRPr="00C12321" w:rsidRDefault="00C12321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123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Фомичева М.Ф. Воспитание у детей правильного произношения. Практикум по логопедии.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C123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</w:t>
      </w:r>
      <w:r w:rsidRPr="00C12321">
        <w:rPr>
          <w:rFonts w:ascii="Times New Roman" w:hAnsi="Times New Roman" w:cs="Times New Roman"/>
          <w:sz w:val="28"/>
          <w:szCs w:val="24"/>
        </w:rPr>
        <w:t xml:space="preserve"> </w:t>
      </w:r>
      <w:r w:rsidRPr="00C123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Учебное пособие для учащихся педагогических училищ. — М.: Просвещение, 1989. — 239 с.:</w:t>
      </w:r>
    </w:p>
    <w:p w:rsidR="00C12321" w:rsidRPr="00C12321" w:rsidRDefault="00C12321" w:rsidP="00A8723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Д.Б. Сенсорное воспитание дошкольников. – М.: 1963</w:t>
      </w:r>
    </w:p>
    <w:p w:rsidR="008865C3" w:rsidRPr="008865C3" w:rsidRDefault="008865C3" w:rsidP="00A8723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Сенсорное развитие детей раннего 1–3 года: [метод. пособие для педагогов дошкольных учреждений и родителей] / Е.А. </w:t>
      </w:r>
      <w:proofErr w:type="spellStart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8865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Издательство ВЛАДОС, 2018 — 351 с.</w:t>
      </w:r>
    </w:p>
    <w:sectPr w:rsidR="008865C3" w:rsidRPr="008865C3" w:rsidSect="00763737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AF" w:rsidRDefault="00C109AF" w:rsidP="00763737">
      <w:pPr>
        <w:spacing w:after="0" w:line="240" w:lineRule="auto"/>
      </w:pPr>
      <w:r>
        <w:separator/>
      </w:r>
    </w:p>
  </w:endnote>
  <w:endnote w:type="continuationSeparator" w:id="0">
    <w:p w:rsidR="00C109AF" w:rsidRDefault="00C109AF" w:rsidP="0076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91279"/>
      <w:docPartObj>
        <w:docPartGallery w:val="Page Numbers (Bottom of Page)"/>
        <w:docPartUnique/>
      </w:docPartObj>
    </w:sdtPr>
    <w:sdtEndPr/>
    <w:sdtContent>
      <w:p w:rsidR="00763737" w:rsidRDefault="007637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1A">
          <w:rPr>
            <w:noProof/>
          </w:rPr>
          <w:t>5</w:t>
        </w:r>
        <w:r>
          <w:fldChar w:fldCharType="end"/>
        </w:r>
      </w:p>
    </w:sdtContent>
  </w:sdt>
  <w:p w:rsidR="00763737" w:rsidRDefault="00763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AF" w:rsidRDefault="00C109AF" w:rsidP="00763737">
      <w:pPr>
        <w:spacing w:after="0" w:line="240" w:lineRule="auto"/>
      </w:pPr>
      <w:r>
        <w:separator/>
      </w:r>
    </w:p>
  </w:footnote>
  <w:footnote w:type="continuationSeparator" w:id="0">
    <w:p w:rsidR="00C109AF" w:rsidRDefault="00C109AF" w:rsidP="0076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72"/>
    <w:multiLevelType w:val="hybridMultilevel"/>
    <w:tmpl w:val="FD86C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F7835"/>
    <w:multiLevelType w:val="hybridMultilevel"/>
    <w:tmpl w:val="4538DF14"/>
    <w:lvl w:ilvl="0" w:tplc="B7C2082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A5"/>
    <w:rsid w:val="00036F1A"/>
    <w:rsid w:val="000F5807"/>
    <w:rsid w:val="00144D76"/>
    <w:rsid w:val="001925C8"/>
    <w:rsid w:val="00196C85"/>
    <w:rsid w:val="001B518E"/>
    <w:rsid w:val="001F0EB9"/>
    <w:rsid w:val="00241FC9"/>
    <w:rsid w:val="002768CF"/>
    <w:rsid w:val="002F19EB"/>
    <w:rsid w:val="003012FF"/>
    <w:rsid w:val="00345E24"/>
    <w:rsid w:val="00391377"/>
    <w:rsid w:val="00391BE1"/>
    <w:rsid w:val="003B5661"/>
    <w:rsid w:val="003E6077"/>
    <w:rsid w:val="004035E6"/>
    <w:rsid w:val="004314D6"/>
    <w:rsid w:val="00442EDF"/>
    <w:rsid w:val="004D3096"/>
    <w:rsid w:val="005A29EC"/>
    <w:rsid w:val="005D7D42"/>
    <w:rsid w:val="00621300"/>
    <w:rsid w:val="00631AA5"/>
    <w:rsid w:val="00675EF7"/>
    <w:rsid w:val="006A3AD8"/>
    <w:rsid w:val="006D5D69"/>
    <w:rsid w:val="007257DF"/>
    <w:rsid w:val="00763737"/>
    <w:rsid w:val="007665BF"/>
    <w:rsid w:val="007839E8"/>
    <w:rsid w:val="00797190"/>
    <w:rsid w:val="007A5027"/>
    <w:rsid w:val="007B750B"/>
    <w:rsid w:val="00807B24"/>
    <w:rsid w:val="008865C3"/>
    <w:rsid w:val="008E60AA"/>
    <w:rsid w:val="00990B42"/>
    <w:rsid w:val="00995CF6"/>
    <w:rsid w:val="009C19F1"/>
    <w:rsid w:val="009C28A0"/>
    <w:rsid w:val="00A14ACE"/>
    <w:rsid w:val="00A153FA"/>
    <w:rsid w:val="00A30681"/>
    <w:rsid w:val="00A56BCE"/>
    <w:rsid w:val="00A86503"/>
    <w:rsid w:val="00A8723C"/>
    <w:rsid w:val="00AB1AD0"/>
    <w:rsid w:val="00B9478A"/>
    <w:rsid w:val="00BC32E5"/>
    <w:rsid w:val="00C109AF"/>
    <w:rsid w:val="00C12321"/>
    <w:rsid w:val="00C1676C"/>
    <w:rsid w:val="00C63C8D"/>
    <w:rsid w:val="00CB1CEE"/>
    <w:rsid w:val="00CC5BD3"/>
    <w:rsid w:val="00D55EBD"/>
    <w:rsid w:val="00D64C56"/>
    <w:rsid w:val="00DF784B"/>
    <w:rsid w:val="00E444BE"/>
    <w:rsid w:val="00E6073F"/>
    <w:rsid w:val="00E71879"/>
    <w:rsid w:val="00EA0675"/>
    <w:rsid w:val="00EA37B1"/>
    <w:rsid w:val="00F24425"/>
    <w:rsid w:val="00F37920"/>
    <w:rsid w:val="00F91AD6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D31E-2D8B-4E5C-9D5C-03C200A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737"/>
  </w:style>
  <w:style w:type="paragraph" w:styleId="a6">
    <w:name w:val="footer"/>
    <w:basedOn w:val="a"/>
    <w:link w:val="a7"/>
    <w:uiPriority w:val="99"/>
    <w:unhideWhenUsed/>
    <w:rsid w:val="0076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737"/>
  </w:style>
  <w:style w:type="paragraph" w:styleId="a8">
    <w:name w:val="List Paragraph"/>
    <w:basedOn w:val="a"/>
    <w:uiPriority w:val="34"/>
    <w:qFormat/>
    <w:rsid w:val="00EA06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8723C"/>
    <w:rPr>
      <w:color w:val="0000FF"/>
      <w:u w:val="single"/>
    </w:rPr>
  </w:style>
  <w:style w:type="character" w:customStyle="1" w:styleId="articleseperator">
    <w:name w:val="article_seperator"/>
    <w:basedOn w:val="a0"/>
    <w:rsid w:val="00A8723C"/>
  </w:style>
  <w:style w:type="character" w:customStyle="1" w:styleId="qf3d1c386">
    <w:name w:val="qf3d1c386"/>
    <w:basedOn w:val="a0"/>
    <w:rsid w:val="00A8723C"/>
  </w:style>
  <w:style w:type="character" w:customStyle="1" w:styleId="h456fedeb">
    <w:name w:val="h456fedeb"/>
    <w:basedOn w:val="a0"/>
    <w:rsid w:val="00A8723C"/>
  </w:style>
  <w:style w:type="character" w:customStyle="1" w:styleId="g6988ccce">
    <w:name w:val="g6988ccce"/>
    <w:basedOn w:val="a0"/>
    <w:rsid w:val="00A8723C"/>
  </w:style>
  <w:style w:type="character" w:customStyle="1" w:styleId="l799f3e81">
    <w:name w:val="l799f3e81"/>
    <w:basedOn w:val="a0"/>
    <w:rsid w:val="00A8723C"/>
  </w:style>
  <w:style w:type="character" w:customStyle="1" w:styleId="zdfnagej">
    <w:name w:val="zdfnagej"/>
    <w:basedOn w:val="a0"/>
    <w:rsid w:val="00A872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2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2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33f79f84">
    <w:name w:val="t33f79f84"/>
    <w:basedOn w:val="a0"/>
    <w:rsid w:val="00A8723C"/>
  </w:style>
  <w:style w:type="character" w:customStyle="1" w:styleId="afacccc9d">
    <w:name w:val="afacccc9d"/>
    <w:basedOn w:val="a0"/>
    <w:rsid w:val="00A8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8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CDA"/>
                                            <w:left w:val="none" w:sz="0" w:space="0" w:color="auto"/>
                                            <w:bottom w:val="single" w:sz="6" w:space="14" w:color="DDDCDA"/>
                                            <w:right w:val="single" w:sz="6" w:space="12" w:color="DDDCDA"/>
                                          </w:divBdr>
                                          <w:divsChild>
                                            <w:div w:id="7570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66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95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2156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CDA"/>
                                            <w:left w:val="none" w:sz="0" w:space="0" w:color="auto"/>
                                            <w:bottom w:val="single" w:sz="6" w:space="14" w:color="DDDCDA"/>
                                            <w:right w:val="single" w:sz="6" w:space="12" w:color="DDDCDA"/>
                                          </w:divBdr>
                                          <w:divsChild>
                                            <w:div w:id="8849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1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18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54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CDA"/>
                                    <w:left w:val="single" w:sz="6" w:space="11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8499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57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9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12286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184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0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7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5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2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3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56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8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11634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30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82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33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1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815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0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5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4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9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20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2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45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2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CDA"/>
                                            <w:left w:val="none" w:sz="0" w:space="0" w:color="auto"/>
                                            <w:bottom w:val="single" w:sz="6" w:space="14" w:color="DDDCDA"/>
                                            <w:right w:val="single" w:sz="6" w:space="12" w:color="DDDCDA"/>
                                          </w:divBdr>
                                          <w:divsChild>
                                            <w:div w:id="6620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6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27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9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085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7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292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0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8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9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82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96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7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10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4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03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25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8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CDA"/>
                                    <w:left w:val="single" w:sz="6" w:space="11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9174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5957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9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5056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3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1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0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4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9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7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6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0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1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7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0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4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0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2022-11-25T10:35:00Z</cp:lastPrinted>
  <dcterms:created xsi:type="dcterms:W3CDTF">2021-11-20T15:02:00Z</dcterms:created>
  <dcterms:modified xsi:type="dcterms:W3CDTF">2022-11-25T14:02:00Z</dcterms:modified>
</cp:coreProperties>
</file>